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45" w:rsidRDefault="00103B2E">
      <w:r>
        <w:rPr>
          <w:b/>
          <w:bCs/>
          <w:noProof/>
          <w:sz w:val="32"/>
          <w:szCs w:val="32"/>
        </w:rPr>
        <w:drawing>
          <wp:inline distT="0" distB="0" distL="0" distR="0" wp14:anchorId="064238CB" wp14:editId="3589731A">
            <wp:extent cx="2033195" cy="9023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Paths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2684" cy="906550"/>
                    </a:xfrm>
                    <a:prstGeom prst="rect">
                      <a:avLst/>
                    </a:prstGeom>
                  </pic:spPr>
                </pic:pic>
              </a:graphicData>
            </a:graphic>
          </wp:inline>
        </w:drawing>
      </w:r>
    </w:p>
    <w:p w:rsidR="00103B2E" w:rsidRPr="00103B2E" w:rsidRDefault="00103B2E" w:rsidP="00103B2E">
      <w:pPr>
        <w:spacing w:before="100" w:beforeAutospacing="1" w:after="100" w:afterAutospacing="1"/>
        <w:contextualSpacing/>
        <w:rPr>
          <w:rFonts w:ascii="Times New Roman" w:hAnsi="Times New Roman" w:cs="Times New Roman"/>
          <w:b/>
          <w:bCs/>
          <w:sz w:val="32"/>
          <w:szCs w:val="32"/>
        </w:rPr>
      </w:pPr>
      <w:r w:rsidRPr="00103B2E">
        <w:rPr>
          <w:rFonts w:ascii="Times New Roman" w:hAnsi="Times New Roman" w:cs="Times New Roman"/>
          <w:b/>
          <w:bCs/>
          <w:sz w:val="32"/>
          <w:szCs w:val="32"/>
        </w:rPr>
        <w:t>FOR IMMEDIATE RELEASE</w:t>
      </w:r>
    </w:p>
    <w:p w:rsidR="00103B2E" w:rsidRPr="00103B2E" w:rsidRDefault="00103B2E" w:rsidP="00103B2E">
      <w:pPr>
        <w:spacing w:before="100" w:beforeAutospacing="1" w:after="100" w:afterAutospacing="1"/>
        <w:contextualSpacing/>
        <w:rPr>
          <w:rFonts w:ascii="Times New Roman" w:hAnsi="Times New Roman" w:cs="Times New Roman"/>
          <w:color w:val="FF0000"/>
        </w:rPr>
      </w:pPr>
    </w:p>
    <w:p w:rsidR="00103B2E" w:rsidRPr="00103B2E" w:rsidRDefault="00103B2E" w:rsidP="00103B2E">
      <w:pPr>
        <w:spacing w:before="100" w:beforeAutospacing="1" w:after="100" w:afterAutospacing="1"/>
        <w:contextualSpacing/>
        <w:rPr>
          <w:rFonts w:ascii="Times New Roman" w:hAnsi="Times New Roman" w:cs="Times New Roman"/>
          <w:color w:val="FF0000"/>
          <w:sz w:val="24"/>
          <w:szCs w:val="24"/>
        </w:rPr>
      </w:pPr>
      <w:r w:rsidRPr="00103B2E">
        <w:rPr>
          <w:rFonts w:ascii="Times New Roman" w:hAnsi="Times New Roman" w:cs="Times New Roman"/>
          <w:bCs/>
          <w:sz w:val="24"/>
          <w:szCs w:val="24"/>
        </w:rPr>
        <w:t xml:space="preserve">Leilani Clark, </w:t>
      </w:r>
      <w:proofErr w:type="spellStart"/>
      <w:r w:rsidRPr="00103B2E">
        <w:rPr>
          <w:rFonts w:ascii="Times New Roman" w:hAnsi="Times New Roman" w:cs="Times New Roman"/>
          <w:bCs/>
          <w:sz w:val="24"/>
          <w:szCs w:val="24"/>
        </w:rPr>
        <w:t>LandPaths</w:t>
      </w:r>
      <w:proofErr w:type="spellEnd"/>
      <w:r w:rsidRPr="00103B2E">
        <w:rPr>
          <w:rFonts w:ascii="Times New Roman" w:hAnsi="Times New Roman" w:cs="Times New Roman"/>
          <w:bCs/>
          <w:sz w:val="24"/>
          <w:szCs w:val="24"/>
        </w:rPr>
        <w:t xml:space="preserve">’ Communications Lead  </w:t>
      </w:r>
    </w:p>
    <w:p w:rsidR="00103B2E" w:rsidRDefault="00103B2E" w:rsidP="00103B2E">
      <w:pPr>
        <w:spacing w:before="100" w:beforeAutospacing="1" w:after="100" w:afterAutospacing="1"/>
        <w:contextualSpacing/>
        <w:rPr>
          <w:rFonts w:ascii="Times New Roman" w:hAnsi="Times New Roman" w:cs="Times New Roman"/>
          <w:bCs/>
          <w:sz w:val="24"/>
          <w:szCs w:val="24"/>
        </w:rPr>
      </w:pPr>
      <w:r w:rsidRPr="00103B2E">
        <w:rPr>
          <w:rFonts w:ascii="Times New Roman" w:hAnsi="Times New Roman" w:cs="Times New Roman"/>
          <w:bCs/>
          <w:sz w:val="24"/>
          <w:szCs w:val="24"/>
        </w:rPr>
        <w:t xml:space="preserve">leilani@landpaths.org | 707-544-7284 X 119 </w:t>
      </w:r>
    </w:p>
    <w:p w:rsidR="00103B2E" w:rsidRDefault="00103B2E" w:rsidP="00103B2E">
      <w:pPr>
        <w:spacing w:before="100" w:beforeAutospacing="1" w:after="100" w:afterAutospacing="1"/>
        <w:contextualSpacing/>
        <w:rPr>
          <w:rFonts w:ascii="Times New Roman" w:hAnsi="Times New Roman" w:cs="Times New Roman"/>
          <w:bCs/>
          <w:sz w:val="24"/>
          <w:szCs w:val="24"/>
        </w:rPr>
      </w:pPr>
    </w:p>
    <w:p w:rsidR="00103B2E" w:rsidRDefault="00103B2E" w:rsidP="00103B2E">
      <w:pPr>
        <w:spacing w:before="100" w:beforeAutospacing="1" w:after="100" w:afterAutospacing="1"/>
        <w:contextualSpacing/>
        <w:rPr>
          <w:rFonts w:ascii="Times New Roman" w:hAnsi="Times New Roman" w:cs="Times New Roman"/>
          <w:bCs/>
          <w:sz w:val="24"/>
          <w:szCs w:val="24"/>
        </w:rPr>
      </w:pPr>
      <w:r>
        <w:rPr>
          <w:rFonts w:ascii="Times New Roman" w:hAnsi="Times New Roman" w:cs="Times New Roman"/>
          <w:bCs/>
          <w:sz w:val="24"/>
          <w:szCs w:val="24"/>
        </w:rPr>
        <w:t xml:space="preserve">Emmett Hopkins, </w:t>
      </w:r>
      <w:proofErr w:type="spellStart"/>
      <w:r>
        <w:rPr>
          <w:rFonts w:ascii="Times New Roman" w:hAnsi="Times New Roman" w:cs="Times New Roman"/>
          <w:bCs/>
          <w:sz w:val="24"/>
          <w:szCs w:val="24"/>
        </w:rPr>
        <w:t>LandPaths</w:t>
      </w:r>
      <w:proofErr w:type="spellEnd"/>
      <w:r>
        <w:rPr>
          <w:rFonts w:ascii="Times New Roman" w:hAnsi="Times New Roman" w:cs="Times New Roman"/>
          <w:bCs/>
          <w:sz w:val="24"/>
          <w:szCs w:val="24"/>
        </w:rPr>
        <w:t xml:space="preserve">’ Community Care Manager </w:t>
      </w:r>
    </w:p>
    <w:p w:rsidR="00103B2E" w:rsidRDefault="00CB68BD" w:rsidP="00103B2E">
      <w:pPr>
        <w:spacing w:before="100" w:beforeAutospacing="1" w:after="100" w:afterAutospacing="1"/>
        <w:contextualSpacing/>
        <w:rPr>
          <w:rFonts w:ascii="Times New Roman" w:hAnsi="Times New Roman" w:cs="Times New Roman"/>
          <w:bCs/>
          <w:sz w:val="24"/>
          <w:szCs w:val="24"/>
        </w:rPr>
      </w:pPr>
      <w:hyperlink r:id="rId7" w:history="1">
        <w:r w:rsidR="00103B2E" w:rsidRPr="00F854FF">
          <w:rPr>
            <w:rStyle w:val="Hyperlink"/>
            <w:rFonts w:ascii="Times New Roman" w:hAnsi="Times New Roman" w:cs="Times New Roman"/>
            <w:bCs/>
            <w:sz w:val="24"/>
            <w:szCs w:val="24"/>
          </w:rPr>
          <w:t>emmett@landpaths.org</w:t>
        </w:r>
      </w:hyperlink>
      <w:r w:rsidR="00103B2E">
        <w:rPr>
          <w:rFonts w:ascii="Times New Roman" w:hAnsi="Times New Roman" w:cs="Times New Roman"/>
          <w:bCs/>
          <w:sz w:val="24"/>
          <w:szCs w:val="24"/>
        </w:rPr>
        <w:t xml:space="preserve"> | 707-544-7284 X 114 </w:t>
      </w:r>
    </w:p>
    <w:p w:rsidR="00103B2E" w:rsidRDefault="00103B2E" w:rsidP="00103B2E">
      <w:pPr>
        <w:spacing w:before="100" w:beforeAutospacing="1" w:after="100" w:afterAutospacing="1"/>
        <w:contextualSpacing/>
        <w:rPr>
          <w:rFonts w:ascii="Times New Roman" w:hAnsi="Times New Roman" w:cs="Times New Roman"/>
          <w:bCs/>
          <w:sz w:val="24"/>
          <w:szCs w:val="24"/>
        </w:rPr>
      </w:pPr>
    </w:p>
    <w:p w:rsidR="00A16994" w:rsidRPr="00632B6A" w:rsidRDefault="00097100" w:rsidP="00103B2E">
      <w:pPr>
        <w:spacing w:before="100" w:beforeAutospacing="1" w:after="100" w:afterAutospacing="1"/>
        <w:contextualSpacing/>
        <w:rPr>
          <w:rFonts w:ascii="Times New Roman" w:hAnsi="Times New Roman" w:cs="Times New Roman"/>
          <w:b/>
          <w:bCs/>
          <w:sz w:val="32"/>
          <w:szCs w:val="32"/>
        </w:rPr>
      </w:pPr>
      <w:proofErr w:type="spellStart"/>
      <w:r>
        <w:rPr>
          <w:rFonts w:ascii="Times New Roman" w:hAnsi="Times New Roman" w:cs="Times New Roman"/>
          <w:b/>
          <w:bCs/>
          <w:sz w:val="32"/>
          <w:szCs w:val="32"/>
        </w:rPr>
        <w:t>TrekSonoma</w:t>
      </w:r>
      <w:proofErr w:type="spellEnd"/>
      <w:r>
        <w:rPr>
          <w:rFonts w:ascii="Times New Roman" w:hAnsi="Times New Roman" w:cs="Times New Roman"/>
          <w:b/>
          <w:bCs/>
          <w:sz w:val="32"/>
          <w:szCs w:val="32"/>
        </w:rPr>
        <w:t xml:space="preserve"> announces Autumn Bounty Trek: A Wild Food Fora</w:t>
      </w:r>
      <w:r w:rsidR="006026E4">
        <w:rPr>
          <w:rFonts w:ascii="Times New Roman" w:hAnsi="Times New Roman" w:cs="Times New Roman"/>
          <w:b/>
          <w:bCs/>
          <w:sz w:val="32"/>
          <w:szCs w:val="32"/>
        </w:rPr>
        <w:t>ging Adventure from November 1-4</w:t>
      </w:r>
      <w:r>
        <w:rPr>
          <w:rFonts w:ascii="Times New Roman" w:hAnsi="Times New Roman" w:cs="Times New Roman"/>
          <w:b/>
          <w:bCs/>
          <w:sz w:val="32"/>
          <w:szCs w:val="32"/>
        </w:rPr>
        <w:t xml:space="preserve">, 2019 </w:t>
      </w:r>
    </w:p>
    <w:p w:rsidR="00A16994" w:rsidRDefault="00A16994" w:rsidP="00A16994">
      <w:pPr>
        <w:spacing w:before="100" w:beforeAutospacing="1" w:after="100" w:afterAutospacing="1"/>
        <w:contextualSpacing/>
        <w:rPr>
          <w:rFonts w:ascii="Times New Roman" w:hAnsi="Times New Roman" w:cs="Times New Roman"/>
          <w:b/>
          <w:bCs/>
          <w:sz w:val="24"/>
          <w:szCs w:val="24"/>
        </w:rPr>
      </w:pPr>
      <w:r w:rsidRPr="00A16994">
        <w:rPr>
          <w:rFonts w:ascii="Times New Roman" w:hAnsi="Times New Roman" w:cs="Times New Roman"/>
          <w:b/>
          <w:bCs/>
          <w:sz w:val="24"/>
          <w:szCs w:val="24"/>
        </w:rPr>
        <w:t xml:space="preserve"> </w:t>
      </w:r>
    </w:p>
    <w:p w:rsidR="00103B2E" w:rsidRPr="00A16994" w:rsidRDefault="00097100" w:rsidP="00A16994">
      <w:pPr>
        <w:spacing w:before="100" w:beforeAutospacing="1" w:after="100" w:afterAutospacing="1"/>
        <w:contextualSpacing/>
        <w:rPr>
          <w:rFonts w:ascii="Times New Roman" w:hAnsi="Times New Roman" w:cs="Times New Roman"/>
          <w:b/>
          <w:bCs/>
          <w:i/>
          <w:sz w:val="24"/>
          <w:szCs w:val="24"/>
        </w:rPr>
      </w:pPr>
      <w:r>
        <w:rPr>
          <w:rFonts w:ascii="Times New Roman" w:hAnsi="Times New Roman" w:cs="Times New Roman"/>
          <w:i/>
          <w:sz w:val="24"/>
          <w:szCs w:val="24"/>
        </w:rPr>
        <w:t>Join</w:t>
      </w:r>
      <w:r w:rsidR="00103B2E" w:rsidRPr="00A16994">
        <w:rPr>
          <w:rFonts w:ascii="Times New Roman" w:hAnsi="Times New Roman" w:cs="Times New Roman"/>
          <w:i/>
          <w:sz w:val="24"/>
          <w:szCs w:val="24"/>
        </w:rPr>
        <w:t xml:space="preserve"> </w:t>
      </w:r>
      <w:r>
        <w:rPr>
          <w:rFonts w:ascii="Times New Roman" w:hAnsi="Times New Roman" w:cs="Times New Roman"/>
          <w:i/>
          <w:sz w:val="24"/>
          <w:szCs w:val="24"/>
        </w:rPr>
        <w:t>wildlife ecologist</w:t>
      </w:r>
      <w:r w:rsidR="00103B2E" w:rsidRPr="00A16994">
        <w:rPr>
          <w:rFonts w:ascii="Times New Roman" w:hAnsi="Times New Roman" w:cs="Times New Roman"/>
          <w:i/>
          <w:sz w:val="24"/>
          <w:szCs w:val="24"/>
        </w:rPr>
        <w:t xml:space="preserve"> Meghan-Walla Murphy</w:t>
      </w:r>
      <w:r>
        <w:rPr>
          <w:rFonts w:ascii="Times New Roman" w:hAnsi="Times New Roman" w:cs="Times New Roman"/>
          <w:i/>
          <w:sz w:val="24"/>
          <w:szCs w:val="24"/>
        </w:rPr>
        <w:t xml:space="preserve"> </w:t>
      </w:r>
      <w:proofErr w:type="gramStart"/>
      <w:r w:rsidR="00103B2E" w:rsidRPr="00A16994">
        <w:rPr>
          <w:rFonts w:ascii="Times New Roman" w:hAnsi="Times New Roman" w:cs="Times New Roman"/>
          <w:i/>
          <w:sz w:val="24"/>
          <w:szCs w:val="24"/>
        </w:rPr>
        <w:t xml:space="preserve">and </w:t>
      </w:r>
      <w:r>
        <w:rPr>
          <w:rFonts w:ascii="Times New Roman" w:hAnsi="Times New Roman" w:cs="Times New Roman"/>
          <w:i/>
          <w:sz w:val="24"/>
          <w:szCs w:val="24"/>
        </w:rPr>
        <w:t xml:space="preserve"> wild</w:t>
      </w:r>
      <w:proofErr w:type="gramEnd"/>
      <w:r>
        <w:rPr>
          <w:rFonts w:ascii="Times New Roman" w:hAnsi="Times New Roman" w:cs="Times New Roman"/>
          <w:i/>
          <w:sz w:val="24"/>
          <w:szCs w:val="24"/>
        </w:rPr>
        <w:t xml:space="preserve">  foraging expert</w:t>
      </w:r>
      <w:r w:rsidR="00A16994" w:rsidRPr="00A16994">
        <w:rPr>
          <w:rFonts w:ascii="Times New Roman" w:hAnsi="Times New Roman" w:cs="Times New Roman"/>
          <w:i/>
          <w:sz w:val="24"/>
          <w:szCs w:val="24"/>
        </w:rPr>
        <w:t xml:space="preserve"> Chef Coby </w:t>
      </w:r>
      <w:proofErr w:type="spellStart"/>
      <w:r w:rsidR="00A16994" w:rsidRPr="00A16994">
        <w:rPr>
          <w:rFonts w:ascii="Times New Roman" w:hAnsi="Times New Roman" w:cs="Times New Roman"/>
          <w:i/>
          <w:sz w:val="24"/>
          <w:szCs w:val="24"/>
        </w:rPr>
        <w:t>Liebman</w:t>
      </w:r>
      <w:proofErr w:type="spellEnd"/>
      <w:r w:rsidR="00A16994" w:rsidRPr="00A16994">
        <w:rPr>
          <w:rFonts w:ascii="Times New Roman" w:hAnsi="Times New Roman" w:cs="Times New Roman"/>
          <w:i/>
          <w:sz w:val="24"/>
          <w:szCs w:val="24"/>
        </w:rPr>
        <w:t xml:space="preserve"> </w:t>
      </w:r>
      <w:r>
        <w:rPr>
          <w:rFonts w:ascii="Times New Roman" w:hAnsi="Times New Roman" w:cs="Times New Roman"/>
          <w:i/>
          <w:sz w:val="24"/>
          <w:szCs w:val="24"/>
        </w:rPr>
        <w:t xml:space="preserve">for a multi-day walking trek from Bohemia Ecological Preserve to the Sonoma coast </w:t>
      </w:r>
    </w:p>
    <w:p w:rsidR="00097100" w:rsidRDefault="00097100">
      <w:pPr>
        <w:rPr>
          <w:rFonts w:ascii="Times New Roman" w:hAnsi="Times New Roman" w:cs="Times New Roman"/>
          <w:sz w:val="24"/>
          <w:szCs w:val="24"/>
        </w:rPr>
      </w:pPr>
    </w:p>
    <w:p w:rsidR="00A16994" w:rsidRPr="00AF7202" w:rsidRDefault="00097100">
      <w:pPr>
        <w:rPr>
          <w:rFonts w:ascii="Times New Roman" w:hAnsi="Times New Roman" w:cs="Times New Roman"/>
          <w:sz w:val="24"/>
          <w:szCs w:val="24"/>
        </w:rPr>
      </w:pPr>
      <w:r w:rsidRPr="00097100">
        <w:rPr>
          <w:rFonts w:ascii="Times New Roman" w:hAnsi="Times New Roman" w:cs="Times New Roman"/>
          <w:sz w:val="24"/>
          <w:szCs w:val="24"/>
        </w:rPr>
        <w:t>SANTA ROSA, CA.—</w:t>
      </w:r>
      <w:r w:rsidRPr="00097100">
        <w:rPr>
          <w:rFonts w:ascii="Times New Roman" w:hAnsi="Times New Roman" w:cs="Times New Roman"/>
          <w:bCs/>
          <w:sz w:val="24"/>
          <w:szCs w:val="24"/>
        </w:rPr>
        <w:t xml:space="preserve">September </w:t>
      </w:r>
      <w:r>
        <w:rPr>
          <w:rFonts w:ascii="Times New Roman" w:hAnsi="Times New Roman" w:cs="Times New Roman"/>
          <w:bCs/>
          <w:sz w:val="24"/>
          <w:szCs w:val="24"/>
        </w:rPr>
        <w:t>26</w:t>
      </w:r>
      <w:r w:rsidRPr="00097100">
        <w:rPr>
          <w:rFonts w:ascii="Times New Roman" w:hAnsi="Times New Roman" w:cs="Times New Roman"/>
          <w:bCs/>
          <w:sz w:val="24"/>
          <w:szCs w:val="24"/>
        </w:rPr>
        <w:t>, 2019—</w:t>
      </w:r>
      <w:r w:rsidR="00A16994" w:rsidRPr="00AF7202">
        <w:rPr>
          <w:rFonts w:ascii="Times New Roman" w:hAnsi="Times New Roman" w:cs="Times New Roman"/>
          <w:sz w:val="24"/>
          <w:szCs w:val="24"/>
        </w:rPr>
        <w:t xml:space="preserve">Renowned Danish chef </w:t>
      </w:r>
      <w:r w:rsidR="009C48C0">
        <w:rPr>
          <w:rFonts w:ascii="Times New Roman" w:hAnsi="Times New Roman" w:cs="Times New Roman"/>
          <w:sz w:val="24"/>
          <w:szCs w:val="24"/>
        </w:rPr>
        <w:t xml:space="preserve">and foraging aficionado </w:t>
      </w:r>
      <w:r>
        <w:rPr>
          <w:rFonts w:ascii="Times New Roman" w:hAnsi="Times New Roman" w:cs="Times New Roman"/>
          <w:sz w:val="24"/>
          <w:szCs w:val="24"/>
        </w:rPr>
        <w:t xml:space="preserve"> </w:t>
      </w:r>
      <w:r w:rsidR="00A16994" w:rsidRPr="00AF7202">
        <w:rPr>
          <w:rFonts w:ascii="Times New Roman" w:hAnsi="Times New Roman" w:cs="Times New Roman"/>
          <w:sz w:val="24"/>
          <w:szCs w:val="24"/>
        </w:rPr>
        <w:t>Ren</w:t>
      </w:r>
      <w:r w:rsidR="009C48C0">
        <w:rPr>
          <w:rFonts w:ascii="Times New Roman" w:hAnsi="Times New Roman" w:cs="Times New Roman"/>
          <w:sz w:val="24"/>
          <w:szCs w:val="24"/>
        </w:rPr>
        <w:t>e</w:t>
      </w:r>
      <w:r w:rsidR="00A16994" w:rsidRPr="00AF7202">
        <w:rPr>
          <w:rFonts w:ascii="Times New Roman" w:hAnsi="Times New Roman" w:cs="Times New Roman"/>
          <w:sz w:val="24"/>
          <w:szCs w:val="24"/>
        </w:rPr>
        <w:t xml:space="preserve"> </w:t>
      </w:r>
      <w:proofErr w:type="spellStart"/>
      <w:r w:rsidR="00A16994" w:rsidRPr="00AF7202">
        <w:rPr>
          <w:rFonts w:ascii="Times New Roman" w:hAnsi="Times New Roman" w:cs="Times New Roman"/>
          <w:sz w:val="24"/>
          <w:szCs w:val="24"/>
        </w:rPr>
        <w:t>Redzepi</w:t>
      </w:r>
      <w:proofErr w:type="spellEnd"/>
      <w:r>
        <w:rPr>
          <w:rFonts w:ascii="Times New Roman" w:hAnsi="Times New Roman" w:cs="Times New Roman"/>
          <w:sz w:val="24"/>
          <w:szCs w:val="24"/>
        </w:rPr>
        <w:t>,</w:t>
      </w:r>
      <w:r w:rsidR="00A16994" w:rsidRPr="00AF7202">
        <w:rPr>
          <w:rFonts w:ascii="Times New Roman" w:hAnsi="Times New Roman" w:cs="Times New Roman"/>
          <w:sz w:val="24"/>
          <w:szCs w:val="24"/>
        </w:rPr>
        <w:t xml:space="preserve"> once said, “Everyone in the world should grow up as a forager. Knowing your </w:t>
      </w:r>
      <w:bookmarkStart w:id="0" w:name="_GoBack"/>
      <w:r w:rsidR="00A16994" w:rsidRPr="00AF7202">
        <w:rPr>
          <w:rFonts w:ascii="Times New Roman" w:hAnsi="Times New Roman" w:cs="Times New Roman"/>
          <w:sz w:val="24"/>
          <w:szCs w:val="24"/>
        </w:rPr>
        <w:t xml:space="preserve">ABCs in nature, the flora and the fauna, the patterns in the landscape and the rhythm of the </w:t>
      </w:r>
      <w:bookmarkEnd w:id="0"/>
      <w:r w:rsidR="00A16994" w:rsidRPr="00AF7202">
        <w:rPr>
          <w:rFonts w:ascii="Times New Roman" w:hAnsi="Times New Roman" w:cs="Times New Roman"/>
          <w:sz w:val="24"/>
          <w:szCs w:val="24"/>
        </w:rPr>
        <w:t xml:space="preserve">seasons is as important as learning how to read and write.” </w:t>
      </w:r>
    </w:p>
    <w:p w:rsidR="00AF7202" w:rsidRPr="00AF7202" w:rsidRDefault="00097100">
      <w:pPr>
        <w:rPr>
          <w:rFonts w:ascii="Times New Roman" w:eastAsia="Times New Roman" w:hAnsi="Times New Roman" w:cs="Times New Roman"/>
          <w:bCs/>
          <w:sz w:val="24"/>
          <w:szCs w:val="24"/>
        </w:rPr>
      </w:pPr>
      <w:r>
        <w:rPr>
          <w:rFonts w:ascii="Times New Roman" w:hAnsi="Times New Roman" w:cs="Times New Roman"/>
          <w:sz w:val="24"/>
          <w:szCs w:val="24"/>
        </w:rPr>
        <w:t xml:space="preserve">Bay Area locals </w:t>
      </w:r>
      <w:r w:rsidR="009C48C0">
        <w:rPr>
          <w:rFonts w:ascii="Times New Roman" w:hAnsi="Times New Roman" w:cs="Times New Roman"/>
          <w:sz w:val="24"/>
          <w:szCs w:val="24"/>
        </w:rPr>
        <w:t xml:space="preserve">don’t have to look far to </w:t>
      </w:r>
      <w:r w:rsidR="00A16994" w:rsidRPr="00AF7202">
        <w:rPr>
          <w:rFonts w:ascii="Times New Roman" w:hAnsi="Times New Roman" w:cs="Times New Roman"/>
          <w:sz w:val="24"/>
          <w:szCs w:val="24"/>
        </w:rPr>
        <w:t xml:space="preserve">experience nature’s bounty on </w:t>
      </w:r>
      <w:r>
        <w:rPr>
          <w:rFonts w:ascii="Times New Roman" w:hAnsi="Times New Roman" w:cs="Times New Roman"/>
          <w:sz w:val="24"/>
          <w:szCs w:val="24"/>
        </w:rPr>
        <w:t xml:space="preserve">their dinner plate. This November, you can </w:t>
      </w:r>
      <w:r w:rsidR="00AF7202">
        <w:rPr>
          <w:rFonts w:ascii="Times New Roman" w:hAnsi="Times New Roman" w:cs="Times New Roman"/>
          <w:sz w:val="24"/>
          <w:szCs w:val="24"/>
        </w:rPr>
        <w:t xml:space="preserve">experience adventure close to home </w:t>
      </w:r>
      <w:r w:rsidR="00632B6A">
        <w:rPr>
          <w:rFonts w:ascii="Times New Roman" w:hAnsi="Times New Roman" w:cs="Times New Roman"/>
          <w:sz w:val="24"/>
          <w:szCs w:val="24"/>
        </w:rPr>
        <w:t>with</w:t>
      </w:r>
      <w:r w:rsidR="00AF7202">
        <w:rPr>
          <w:rFonts w:ascii="Times New Roman" w:hAnsi="Times New Roman" w:cs="Times New Roman"/>
          <w:sz w:val="24"/>
          <w:szCs w:val="24"/>
        </w:rPr>
        <w:t xml:space="preserve"> </w:t>
      </w:r>
      <w:proofErr w:type="spellStart"/>
      <w:r w:rsidR="00A16994" w:rsidRPr="00AF7202">
        <w:rPr>
          <w:rFonts w:ascii="Times New Roman" w:hAnsi="Times New Roman" w:cs="Times New Roman"/>
          <w:sz w:val="24"/>
          <w:szCs w:val="24"/>
        </w:rPr>
        <w:t>LandPath</w:t>
      </w:r>
      <w:r w:rsidR="00AF7202">
        <w:rPr>
          <w:rFonts w:ascii="Times New Roman" w:hAnsi="Times New Roman" w:cs="Times New Roman"/>
          <w:sz w:val="24"/>
          <w:szCs w:val="24"/>
        </w:rPr>
        <w:t>s</w:t>
      </w:r>
      <w:proofErr w:type="spellEnd"/>
      <w:r w:rsidR="00AF7202">
        <w:rPr>
          <w:rFonts w:ascii="Times New Roman" w:hAnsi="Times New Roman" w:cs="Times New Roman"/>
          <w:sz w:val="24"/>
          <w:szCs w:val="24"/>
        </w:rPr>
        <w:t xml:space="preserve">’ </w:t>
      </w:r>
      <w:proofErr w:type="spellStart"/>
      <w:r w:rsidR="009C48C0">
        <w:rPr>
          <w:rFonts w:ascii="Times New Roman" w:hAnsi="Times New Roman" w:cs="Times New Roman"/>
          <w:sz w:val="24"/>
          <w:szCs w:val="24"/>
        </w:rPr>
        <w:t>Trek</w:t>
      </w:r>
      <w:r w:rsidR="00A16994" w:rsidRPr="00AF7202">
        <w:rPr>
          <w:rFonts w:ascii="Times New Roman" w:hAnsi="Times New Roman" w:cs="Times New Roman"/>
          <w:sz w:val="24"/>
          <w:szCs w:val="24"/>
        </w:rPr>
        <w:t>Sonoma</w:t>
      </w:r>
      <w:proofErr w:type="spellEnd"/>
      <w:r w:rsidR="00A16994" w:rsidRPr="00AF7202">
        <w:rPr>
          <w:rFonts w:ascii="Times New Roman" w:hAnsi="Times New Roman" w:cs="Times New Roman"/>
          <w:sz w:val="24"/>
          <w:szCs w:val="24"/>
        </w:rPr>
        <w:t xml:space="preserve"> </w:t>
      </w:r>
      <w:r w:rsidR="00632B6A">
        <w:rPr>
          <w:rFonts w:ascii="Times New Roman" w:hAnsi="Times New Roman" w:cs="Times New Roman"/>
          <w:sz w:val="24"/>
          <w:szCs w:val="24"/>
        </w:rPr>
        <w:t xml:space="preserve">on a </w:t>
      </w:r>
      <w:r w:rsidR="00A16994" w:rsidRPr="00AF7202">
        <w:rPr>
          <w:rFonts w:ascii="Times New Roman" w:eastAsia="Times New Roman" w:hAnsi="Times New Roman" w:cs="Times New Roman"/>
          <w:bCs/>
          <w:sz w:val="24"/>
          <w:szCs w:val="24"/>
        </w:rPr>
        <w:t>multi-day wild-foraging</w:t>
      </w:r>
      <w:r w:rsidR="009C48C0">
        <w:rPr>
          <w:rFonts w:ascii="Times New Roman" w:eastAsia="Times New Roman" w:hAnsi="Times New Roman" w:cs="Times New Roman"/>
          <w:bCs/>
          <w:sz w:val="24"/>
          <w:szCs w:val="24"/>
        </w:rPr>
        <w:t xml:space="preserve"> trek</w:t>
      </w:r>
      <w:r w:rsidR="00A16994" w:rsidRPr="00AF7202">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 xml:space="preserve">through </w:t>
      </w:r>
      <w:r w:rsidR="00AF7202">
        <w:rPr>
          <w:rFonts w:ascii="Times New Roman" w:eastAsia="Times New Roman" w:hAnsi="Times New Roman" w:cs="Times New Roman"/>
          <w:bCs/>
          <w:sz w:val="24"/>
          <w:szCs w:val="24"/>
        </w:rPr>
        <w:t>native grasslands, old-growth redwoods, and oak woodlands</w:t>
      </w:r>
      <w:r w:rsidR="00632B6A">
        <w:rPr>
          <w:rFonts w:ascii="Times New Roman" w:eastAsia="Times New Roman" w:hAnsi="Times New Roman" w:cs="Times New Roman"/>
          <w:bCs/>
          <w:sz w:val="24"/>
          <w:szCs w:val="24"/>
        </w:rPr>
        <w:t>. This is a chance to slow down</w:t>
      </w:r>
      <w:r w:rsidR="009C48C0">
        <w:rPr>
          <w:rFonts w:ascii="Times New Roman" w:eastAsia="Times New Roman" w:hAnsi="Times New Roman" w:cs="Times New Roman"/>
          <w:bCs/>
          <w:sz w:val="24"/>
          <w:szCs w:val="24"/>
        </w:rPr>
        <w:t xml:space="preserve"> and connect with stunning Sonoma County landscapes at a walking pace,</w:t>
      </w:r>
      <w:r>
        <w:rPr>
          <w:rFonts w:ascii="Times New Roman" w:eastAsia="Times New Roman" w:hAnsi="Times New Roman" w:cs="Times New Roman"/>
          <w:bCs/>
          <w:sz w:val="24"/>
          <w:szCs w:val="24"/>
        </w:rPr>
        <w:t xml:space="preserve"> </w:t>
      </w:r>
      <w:r w:rsidR="009C48C0">
        <w:rPr>
          <w:rFonts w:ascii="Times New Roman" w:eastAsia="Times New Roman" w:hAnsi="Times New Roman" w:cs="Times New Roman"/>
          <w:bCs/>
          <w:sz w:val="24"/>
          <w:szCs w:val="24"/>
        </w:rPr>
        <w:t>while building</w:t>
      </w:r>
      <w:r>
        <w:rPr>
          <w:rFonts w:ascii="Times New Roman" w:eastAsia="Times New Roman" w:hAnsi="Times New Roman" w:cs="Times New Roman"/>
          <w:bCs/>
          <w:sz w:val="24"/>
          <w:szCs w:val="24"/>
        </w:rPr>
        <w:t xml:space="preserve"> community with nature and your fellow trekkers,</w:t>
      </w:r>
      <w:r w:rsidR="00632B6A">
        <w:rPr>
          <w:rFonts w:ascii="Times New Roman" w:eastAsia="Times New Roman" w:hAnsi="Times New Roman" w:cs="Times New Roman"/>
          <w:bCs/>
          <w:sz w:val="24"/>
          <w:szCs w:val="24"/>
        </w:rPr>
        <w:t xml:space="preserve"> as you </w:t>
      </w:r>
      <w:r>
        <w:rPr>
          <w:rFonts w:ascii="Times New Roman" w:eastAsia="Times New Roman" w:hAnsi="Times New Roman" w:cs="Times New Roman"/>
          <w:bCs/>
          <w:sz w:val="24"/>
          <w:szCs w:val="24"/>
        </w:rPr>
        <w:t xml:space="preserve">explore </w:t>
      </w:r>
      <w:r w:rsidR="00632B6A">
        <w:rPr>
          <w:rFonts w:ascii="Times New Roman" w:eastAsia="Times New Roman" w:hAnsi="Times New Roman" w:cs="Times New Roman"/>
          <w:bCs/>
          <w:sz w:val="24"/>
          <w:szCs w:val="24"/>
        </w:rPr>
        <w:t>foraging and cooking with wild foods</w:t>
      </w:r>
      <w:r w:rsidR="009C48C0">
        <w:rPr>
          <w:rFonts w:ascii="Times New Roman" w:eastAsia="Times New Roman" w:hAnsi="Times New Roman" w:cs="Times New Roman"/>
          <w:bCs/>
          <w:sz w:val="24"/>
          <w:szCs w:val="24"/>
        </w:rPr>
        <w:t>.</w:t>
      </w:r>
      <w:r w:rsidR="00103B2E" w:rsidRPr="00103B2E">
        <w:rPr>
          <w:rFonts w:ascii="Times New Roman" w:eastAsia="Times New Roman" w:hAnsi="Times New Roman" w:cs="Times New Roman"/>
          <w:bCs/>
          <w:sz w:val="24"/>
          <w:szCs w:val="24"/>
        </w:rPr>
        <w:t xml:space="preserve"> </w:t>
      </w:r>
    </w:p>
    <w:p w:rsidR="00AF7202" w:rsidRPr="00AF7202" w:rsidRDefault="00632B6A" w:rsidP="00AF720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Autumn Bounty </w:t>
      </w:r>
      <w:r w:rsidR="009C48C0">
        <w:rPr>
          <w:rFonts w:ascii="Times New Roman" w:eastAsia="Times New Roman" w:hAnsi="Times New Roman" w:cs="Times New Roman"/>
          <w:bCs/>
          <w:sz w:val="24"/>
          <w:szCs w:val="24"/>
        </w:rPr>
        <w:t>T</w:t>
      </w:r>
      <w:r w:rsidR="00AF7202">
        <w:rPr>
          <w:rFonts w:ascii="Times New Roman" w:eastAsia="Times New Roman" w:hAnsi="Times New Roman" w:cs="Times New Roman"/>
          <w:bCs/>
          <w:sz w:val="24"/>
          <w:szCs w:val="24"/>
        </w:rPr>
        <w:t>rek</w:t>
      </w:r>
      <w:r w:rsidR="009C48C0">
        <w:rPr>
          <w:rFonts w:ascii="Times New Roman" w:eastAsia="Times New Roman" w:hAnsi="Times New Roman" w:cs="Times New Roman"/>
          <w:bCs/>
          <w:sz w:val="24"/>
          <w:szCs w:val="24"/>
        </w:rPr>
        <w:t>: A Wild Food Foraging Adventure</w:t>
      </w:r>
      <w:r w:rsidR="00AF7202">
        <w:rPr>
          <w:rFonts w:ascii="Times New Roman" w:eastAsia="Times New Roman" w:hAnsi="Times New Roman" w:cs="Times New Roman"/>
          <w:bCs/>
          <w:sz w:val="24"/>
          <w:szCs w:val="24"/>
        </w:rPr>
        <w:t xml:space="preserve"> </w:t>
      </w:r>
      <w:r w:rsidR="009C48C0">
        <w:rPr>
          <w:rFonts w:ascii="Times New Roman" w:eastAsia="Times New Roman" w:hAnsi="Times New Roman" w:cs="Times New Roman"/>
          <w:bCs/>
          <w:sz w:val="24"/>
          <w:szCs w:val="24"/>
        </w:rPr>
        <w:t>is</w:t>
      </w:r>
      <w:r w:rsidR="00AF7202">
        <w:rPr>
          <w:rFonts w:ascii="Times New Roman" w:eastAsia="Times New Roman" w:hAnsi="Times New Roman" w:cs="Times New Roman"/>
          <w:bCs/>
          <w:sz w:val="24"/>
          <w:szCs w:val="24"/>
        </w:rPr>
        <w:t xml:space="preserve"> led by e</w:t>
      </w:r>
      <w:r w:rsidR="00AF7202" w:rsidRPr="00AF7202">
        <w:rPr>
          <w:rFonts w:ascii="Times New Roman" w:eastAsia="Times New Roman" w:hAnsi="Times New Roman" w:cs="Times New Roman"/>
          <w:bCs/>
          <w:sz w:val="24"/>
          <w:szCs w:val="24"/>
        </w:rPr>
        <w:t>xpert wildlife</w:t>
      </w:r>
      <w:r w:rsidR="00AF7202">
        <w:rPr>
          <w:rFonts w:ascii="Times New Roman" w:eastAsia="Times New Roman" w:hAnsi="Times New Roman" w:cs="Times New Roman"/>
          <w:bCs/>
          <w:sz w:val="24"/>
          <w:szCs w:val="24"/>
        </w:rPr>
        <w:t xml:space="preserve"> ecologist </w:t>
      </w:r>
      <w:hyperlink r:id="rId8" w:history="1">
        <w:r w:rsidR="00AF7202" w:rsidRPr="00097100">
          <w:rPr>
            <w:rStyle w:val="Hyperlink"/>
            <w:rFonts w:ascii="Times New Roman" w:eastAsia="Times New Roman" w:hAnsi="Times New Roman" w:cs="Times New Roman"/>
            <w:bCs/>
            <w:sz w:val="24"/>
            <w:szCs w:val="24"/>
          </w:rPr>
          <w:t>Meghan Walla-Murphy</w:t>
        </w:r>
      </w:hyperlink>
      <w:r w:rsidR="00AF7202">
        <w:rPr>
          <w:rFonts w:ascii="Times New Roman" w:eastAsia="Times New Roman" w:hAnsi="Times New Roman" w:cs="Times New Roman"/>
          <w:bCs/>
          <w:sz w:val="24"/>
          <w:szCs w:val="24"/>
        </w:rPr>
        <w:t xml:space="preserve">, who brings a deep knowledge of wild foods, tracking, and Sonoma County ecology. </w:t>
      </w:r>
      <w:r w:rsidR="00097100">
        <w:rPr>
          <w:rFonts w:ascii="Times New Roman" w:eastAsia="Times New Roman" w:hAnsi="Times New Roman" w:cs="Times New Roman"/>
          <w:bCs/>
          <w:sz w:val="24"/>
          <w:szCs w:val="24"/>
        </w:rPr>
        <w:t xml:space="preserve">She’ll be joined by </w:t>
      </w:r>
      <w:hyperlink r:id="rId9" w:history="1">
        <w:r w:rsidR="00097100" w:rsidRPr="00097100">
          <w:rPr>
            <w:rStyle w:val="Hyperlink"/>
            <w:rFonts w:ascii="Times New Roman" w:eastAsia="Times New Roman" w:hAnsi="Times New Roman" w:cs="Times New Roman"/>
            <w:bCs/>
            <w:sz w:val="24"/>
            <w:szCs w:val="24"/>
          </w:rPr>
          <w:t>C</w:t>
        </w:r>
        <w:r w:rsidR="00AF7202" w:rsidRPr="00097100">
          <w:rPr>
            <w:rStyle w:val="Hyperlink"/>
            <w:rFonts w:ascii="Times New Roman" w:eastAsia="Times New Roman" w:hAnsi="Times New Roman" w:cs="Times New Roman"/>
            <w:bCs/>
            <w:sz w:val="24"/>
            <w:szCs w:val="24"/>
          </w:rPr>
          <w:t xml:space="preserve">hef Coby </w:t>
        </w:r>
        <w:proofErr w:type="spellStart"/>
        <w:r w:rsidR="00AF7202" w:rsidRPr="00097100">
          <w:rPr>
            <w:rStyle w:val="Hyperlink"/>
            <w:rFonts w:ascii="Times New Roman" w:eastAsia="Times New Roman" w:hAnsi="Times New Roman" w:cs="Times New Roman"/>
            <w:bCs/>
            <w:sz w:val="24"/>
            <w:szCs w:val="24"/>
          </w:rPr>
          <w:t>Leibman</w:t>
        </w:r>
        <w:proofErr w:type="spellEnd"/>
      </w:hyperlink>
      <w:r w:rsidR="00AF7202" w:rsidRPr="00AF7202">
        <w:rPr>
          <w:rFonts w:ascii="Times New Roman" w:eastAsia="Times New Roman" w:hAnsi="Times New Roman" w:cs="Times New Roman"/>
          <w:bCs/>
          <w:sz w:val="24"/>
          <w:szCs w:val="24"/>
        </w:rPr>
        <w:t xml:space="preserve">, who specializes in foraging and cooking </w:t>
      </w:r>
      <w:r w:rsidR="00AF7202">
        <w:rPr>
          <w:rFonts w:ascii="Times New Roman" w:eastAsia="Times New Roman" w:hAnsi="Times New Roman" w:cs="Times New Roman"/>
          <w:bCs/>
          <w:sz w:val="24"/>
          <w:szCs w:val="24"/>
        </w:rPr>
        <w:t xml:space="preserve">with wild ingredients. </w:t>
      </w:r>
      <w:r w:rsidR="00097100">
        <w:rPr>
          <w:rFonts w:ascii="Times New Roman" w:eastAsia="Times New Roman" w:hAnsi="Times New Roman" w:cs="Times New Roman"/>
          <w:bCs/>
          <w:sz w:val="24"/>
          <w:szCs w:val="24"/>
        </w:rPr>
        <w:t xml:space="preserve">You get to experience the landscape with just a daypack as </w:t>
      </w:r>
      <w:proofErr w:type="spellStart"/>
      <w:r w:rsidR="00097100">
        <w:rPr>
          <w:rFonts w:ascii="Times New Roman" w:eastAsia="Times New Roman" w:hAnsi="Times New Roman" w:cs="Times New Roman"/>
          <w:bCs/>
          <w:sz w:val="24"/>
          <w:szCs w:val="24"/>
        </w:rPr>
        <w:t>LandPaths</w:t>
      </w:r>
      <w:proofErr w:type="spellEnd"/>
      <w:r w:rsidR="00097100">
        <w:rPr>
          <w:rFonts w:ascii="Times New Roman" w:eastAsia="Times New Roman" w:hAnsi="Times New Roman" w:cs="Times New Roman"/>
          <w:bCs/>
          <w:sz w:val="24"/>
          <w:szCs w:val="24"/>
        </w:rPr>
        <w:t xml:space="preserve"> staff and volunteers will </w:t>
      </w:r>
      <w:r w:rsidR="00AF7202" w:rsidRPr="00AF7202">
        <w:rPr>
          <w:rFonts w:ascii="Times New Roman" w:eastAsia="Times New Roman" w:hAnsi="Times New Roman" w:cs="Times New Roman"/>
          <w:bCs/>
          <w:sz w:val="24"/>
          <w:szCs w:val="24"/>
        </w:rPr>
        <w:t>shuttle your gear and provide a kitchen for cooking sumptuous foraged meal</w:t>
      </w:r>
      <w:r w:rsidR="00097100">
        <w:rPr>
          <w:rFonts w:ascii="Times New Roman" w:eastAsia="Times New Roman" w:hAnsi="Times New Roman" w:cs="Times New Roman"/>
          <w:bCs/>
          <w:sz w:val="24"/>
          <w:szCs w:val="24"/>
        </w:rPr>
        <w:t xml:space="preserve">s. </w:t>
      </w:r>
    </w:p>
    <w:p w:rsidR="00632B6A" w:rsidRDefault="00AF7202" w:rsidP="00A16994">
      <w:pPr>
        <w:rPr>
          <w:rFonts w:ascii="Times New Roman" w:hAnsi="Times New Roman" w:cs="Times New Roman"/>
          <w:sz w:val="24"/>
          <w:szCs w:val="24"/>
        </w:rPr>
      </w:pPr>
      <w:r w:rsidRPr="00AF7202">
        <w:rPr>
          <w:rFonts w:ascii="Times New Roman" w:eastAsia="Times New Roman" w:hAnsi="Times New Roman" w:cs="Times New Roman"/>
          <w:bCs/>
          <w:sz w:val="24"/>
          <w:szCs w:val="24"/>
        </w:rPr>
        <w:lastRenderedPageBreak/>
        <w:t>Since this is a “Stone Soup” style-trek, we’ll be cooking up menus inspired by ingredients brought</w:t>
      </w:r>
      <w:r w:rsidR="00097100">
        <w:rPr>
          <w:rFonts w:ascii="Times New Roman" w:eastAsia="Times New Roman" w:hAnsi="Times New Roman" w:cs="Times New Roman"/>
          <w:bCs/>
          <w:sz w:val="24"/>
          <w:szCs w:val="24"/>
        </w:rPr>
        <w:t>--</w:t>
      </w:r>
      <w:r w:rsidRPr="00AF7202">
        <w:rPr>
          <w:rFonts w:ascii="Times New Roman" w:eastAsia="Times New Roman" w:hAnsi="Times New Roman" w:cs="Times New Roman"/>
          <w:bCs/>
          <w:sz w:val="24"/>
          <w:szCs w:val="24"/>
        </w:rPr>
        <w:t xml:space="preserve"> and foraged</w:t>
      </w:r>
      <w:r w:rsidR="00097100">
        <w:rPr>
          <w:rFonts w:ascii="Times New Roman" w:eastAsia="Times New Roman" w:hAnsi="Times New Roman" w:cs="Times New Roman"/>
          <w:bCs/>
          <w:sz w:val="24"/>
          <w:szCs w:val="24"/>
        </w:rPr>
        <w:t>--</w:t>
      </w:r>
      <w:r w:rsidRPr="00AF7202">
        <w:rPr>
          <w:rFonts w:ascii="Times New Roman" w:eastAsia="Times New Roman" w:hAnsi="Times New Roman" w:cs="Times New Roman"/>
          <w:bCs/>
          <w:sz w:val="24"/>
          <w:szCs w:val="24"/>
        </w:rPr>
        <w:t xml:space="preserve"> by attendees. </w:t>
      </w:r>
      <w:proofErr w:type="spellStart"/>
      <w:r w:rsidRPr="00AF7202">
        <w:rPr>
          <w:rFonts w:ascii="Times New Roman" w:eastAsia="Times New Roman" w:hAnsi="Times New Roman" w:cs="Times New Roman"/>
          <w:bCs/>
          <w:sz w:val="24"/>
          <w:szCs w:val="24"/>
        </w:rPr>
        <w:t>LandPaths</w:t>
      </w:r>
      <w:proofErr w:type="spellEnd"/>
      <w:r w:rsidRPr="00AF7202">
        <w:rPr>
          <w:rFonts w:ascii="Times New Roman" w:eastAsia="Times New Roman" w:hAnsi="Times New Roman" w:cs="Times New Roman"/>
          <w:bCs/>
          <w:sz w:val="24"/>
          <w:szCs w:val="24"/>
        </w:rPr>
        <w:t xml:space="preserve"> will also supply seasonal staples like local heirloom beans, winter squash, venison, and more. </w:t>
      </w:r>
    </w:p>
    <w:p w:rsidR="009C48C0" w:rsidRDefault="00A16994" w:rsidP="00A16994">
      <w:pPr>
        <w:rPr>
          <w:rFonts w:ascii="Times New Roman" w:eastAsia="Times New Roman" w:hAnsi="Times New Roman" w:cs="Times New Roman"/>
          <w:bCs/>
          <w:sz w:val="24"/>
          <w:szCs w:val="24"/>
        </w:rPr>
      </w:pPr>
      <w:r w:rsidRPr="00103B2E">
        <w:rPr>
          <w:rFonts w:ascii="Times New Roman" w:eastAsia="Times New Roman" w:hAnsi="Times New Roman" w:cs="Times New Roman"/>
          <w:sz w:val="24"/>
          <w:szCs w:val="24"/>
        </w:rPr>
        <w:t>Now more than ever we need folks who are willing to build local relationships with our neighbors and the land we call home. Come join us and play in our own backyard!</w:t>
      </w:r>
      <w:r w:rsidRPr="00103B2E">
        <w:rPr>
          <w:rFonts w:ascii="Times New Roman" w:eastAsia="Times New Roman" w:hAnsi="Times New Roman" w:cs="Times New Roman"/>
          <w:sz w:val="24"/>
          <w:szCs w:val="24"/>
        </w:rPr>
        <w:br/>
      </w:r>
      <w:r w:rsidRPr="00AF7202">
        <w:rPr>
          <w:rFonts w:ascii="Times New Roman" w:eastAsia="Times New Roman" w:hAnsi="Times New Roman" w:cs="Times New Roman"/>
          <w:bCs/>
          <w:sz w:val="24"/>
          <w:szCs w:val="24"/>
        </w:rPr>
        <w:t xml:space="preserve"> </w:t>
      </w:r>
    </w:p>
    <w:p w:rsidR="009C48C0" w:rsidRPr="009C48C0" w:rsidRDefault="009C48C0" w:rsidP="00A16994">
      <w:pPr>
        <w:rPr>
          <w:rFonts w:ascii="Times New Roman" w:eastAsia="Times New Roman" w:hAnsi="Times New Roman" w:cs="Times New Roman"/>
          <w:bCs/>
          <w:sz w:val="24"/>
          <w:szCs w:val="24"/>
        </w:rPr>
      </w:pPr>
      <w:r w:rsidRPr="009C48C0">
        <w:rPr>
          <w:rFonts w:ascii="Times New Roman" w:eastAsia="Times New Roman" w:hAnsi="Times New Roman" w:cs="Times New Roman"/>
          <w:bCs/>
          <w:sz w:val="24"/>
          <w:szCs w:val="24"/>
          <w:u w:val="single"/>
        </w:rPr>
        <w:t xml:space="preserve">More Information </w:t>
      </w:r>
    </w:p>
    <w:p w:rsidR="00103B2E" w:rsidRPr="00AF7202" w:rsidRDefault="00103B2E" w:rsidP="00AF7202">
      <w:pPr>
        <w:pStyle w:val="ListParagraph"/>
        <w:numPr>
          <w:ilvl w:val="0"/>
          <w:numId w:val="2"/>
        </w:numPr>
        <w:shd w:val="clear" w:color="auto" w:fill="FFFFFF"/>
        <w:spacing w:after="150" w:line="240" w:lineRule="auto"/>
        <w:rPr>
          <w:rFonts w:ascii="Times New Roman" w:eastAsia="Times New Roman" w:hAnsi="Times New Roman" w:cs="Times New Roman"/>
          <w:sz w:val="24"/>
          <w:szCs w:val="24"/>
        </w:rPr>
      </w:pPr>
      <w:r w:rsidRPr="00AF7202">
        <w:rPr>
          <w:rFonts w:ascii="Times New Roman" w:eastAsia="Times New Roman" w:hAnsi="Times New Roman" w:cs="Times New Roman"/>
          <w:b/>
          <w:bCs/>
          <w:sz w:val="24"/>
          <w:szCs w:val="24"/>
        </w:rPr>
        <w:t>Dates</w:t>
      </w:r>
      <w:r w:rsidRPr="00AF7202">
        <w:rPr>
          <w:rFonts w:ascii="Times New Roman" w:eastAsia="Times New Roman" w:hAnsi="Times New Roman" w:cs="Times New Roman"/>
          <w:bCs/>
          <w:sz w:val="24"/>
          <w:szCs w:val="24"/>
        </w:rPr>
        <w:t>:</w:t>
      </w:r>
      <w:r w:rsidR="00A16994" w:rsidRPr="00AF7202">
        <w:rPr>
          <w:rFonts w:ascii="Times New Roman" w:eastAsia="Times New Roman" w:hAnsi="Times New Roman" w:cs="Times New Roman"/>
          <w:sz w:val="24"/>
          <w:szCs w:val="24"/>
        </w:rPr>
        <w:t> November 1-4, 2019</w:t>
      </w:r>
      <w:r w:rsidRPr="00AF7202">
        <w:rPr>
          <w:rFonts w:ascii="Times New Roman" w:eastAsia="Times New Roman" w:hAnsi="Times New Roman" w:cs="Times New Roman"/>
          <w:sz w:val="24"/>
          <w:szCs w:val="24"/>
        </w:rPr>
        <w:t xml:space="preserve"> (optional early departure on Nov. 3 for those who wish)</w:t>
      </w:r>
    </w:p>
    <w:p w:rsidR="00103B2E" w:rsidRPr="00AF7202" w:rsidRDefault="00103B2E" w:rsidP="00AF7202">
      <w:pPr>
        <w:pStyle w:val="ListParagraph"/>
        <w:numPr>
          <w:ilvl w:val="0"/>
          <w:numId w:val="2"/>
        </w:numPr>
        <w:shd w:val="clear" w:color="auto" w:fill="FFFFFF"/>
        <w:spacing w:after="150" w:line="240" w:lineRule="auto"/>
        <w:rPr>
          <w:rFonts w:ascii="Times New Roman" w:eastAsia="Times New Roman" w:hAnsi="Times New Roman" w:cs="Times New Roman"/>
          <w:sz w:val="24"/>
          <w:szCs w:val="24"/>
        </w:rPr>
      </w:pPr>
      <w:r w:rsidRPr="00AF7202">
        <w:rPr>
          <w:rFonts w:ascii="Times New Roman" w:eastAsia="Times New Roman" w:hAnsi="Times New Roman" w:cs="Times New Roman"/>
          <w:b/>
          <w:bCs/>
          <w:sz w:val="24"/>
          <w:szCs w:val="24"/>
        </w:rPr>
        <w:t>Cost</w:t>
      </w:r>
      <w:r w:rsidRPr="00AF7202">
        <w:rPr>
          <w:rFonts w:ascii="Times New Roman" w:eastAsia="Times New Roman" w:hAnsi="Times New Roman" w:cs="Times New Roman"/>
          <w:bCs/>
          <w:sz w:val="24"/>
          <w:szCs w:val="24"/>
        </w:rPr>
        <w:t>:</w:t>
      </w:r>
      <w:r w:rsidRPr="00AF7202">
        <w:rPr>
          <w:rFonts w:ascii="Times New Roman" w:eastAsia="Times New Roman" w:hAnsi="Times New Roman" w:cs="Times New Roman"/>
          <w:sz w:val="24"/>
          <w:szCs w:val="24"/>
        </w:rPr>
        <w:t xml:space="preserve"> $335/person and youth over 12. </w:t>
      </w:r>
    </w:p>
    <w:p w:rsidR="00AF7202" w:rsidRPr="00AF7202" w:rsidRDefault="00103B2E" w:rsidP="00103B2E">
      <w:pPr>
        <w:pStyle w:val="ListParagraph"/>
        <w:numPr>
          <w:ilvl w:val="0"/>
          <w:numId w:val="2"/>
        </w:numPr>
        <w:shd w:val="clear" w:color="auto" w:fill="FFFFFF"/>
        <w:spacing w:after="150" w:line="240" w:lineRule="auto"/>
        <w:rPr>
          <w:rFonts w:ascii="Times New Roman" w:eastAsia="Times New Roman" w:hAnsi="Times New Roman" w:cs="Times New Roman"/>
          <w:sz w:val="24"/>
          <w:szCs w:val="24"/>
        </w:rPr>
      </w:pPr>
      <w:r w:rsidRPr="00AF7202">
        <w:rPr>
          <w:rFonts w:ascii="Times New Roman" w:eastAsia="Times New Roman" w:hAnsi="Times New Roman" w:cs="Times New Roman"/>
          <w:b/>
          <w:bCs/>
          <w:sz w:val="24"/>
          <w:szCs w:val="24"/>
        </w:rPr>
        <w:t>Cost includes: </w:t>
      </w:r>
      <w:r w:rsidRPr="00AF7202">
        <w:rPr>
          <w:rFonts w:ascii="Times New Roman" w:eastAsia="Times New Roman" w:hAnsi="Times New Roman" w:cs="Times New Roman"/>
          <w:sz w:val="24"/>
          <w:szCs w:val="24"/>
        </w:rPr>
        <w:t>Shuttle and transport of gear. Overnight stays. Communally prepared organic dinner and breakfast on all days. Tent and sleeping pad rentals are available.</w:t>
      </w:r>
      <w:r w:rsidRPr="00AF7202">
        <w:rPr>
          <w:rFonts w:ascii="Times New Roman" w:eastAsia="Times New Roman" w:hAnsi="Times New Roman" w:cs="Times New Roman"/>
          <w:sz w:val="24"/>
          <w:szCs w:val="24"/>
        </w:rPr>
        <w:br/>
        <w:t> </w:t>
      </w:r>
    </w:p>
    <w:p w:rsidR="00103B2E" w:rsidRDefault="00AF7202" w:rsidP="00103B2E">
      <w:pPr>
        <w:pStyle w:val="NormalWeb"/>
        <w:shd w:val="clear" w:color="auto" w:fill="FFFFFF"/>
        <w:rPr>
          <w:i/>
          <w:iCs/>
          <w:color w:val="000000"/>
        </w:rPr>
      </w:pPr>
      <w:r w:rsidRPr="00097100">
        <w:rPr>
          <w:i/>
          <w:iCs/>
          <w:color w:val="000000"/>
        </w:rPr>
        <w:t xml:space="preserve">To schedule interviews with Emmett Hopkins, Meghan Walla-Murphy or </w:t>
      </w:r>
      <w:r w:rsidR="009C48C0">
        <w:rPr>
          <w:i/>
          <w:iCs/>
          <w:color w:val="000000"/>
        </w:rPr>
        <w:t xml:space="preserve">Chef </w:t>
      </w:r>
      <w:r w:rsidRPr="00097100">
        <w:rPr>
          <w:i/>
          <w:iCs/>
          <w:color w:val="000000"/>
        </w:rPr>
        <w:t xml:space="preserve">Coby </w:t>
      </w:r>
      <w:proofErr w:type="spellStart"/>
      <w:r w:rsidRPr="00097100">
        <w:rPr>
          <w:i/>
          <w:iCs/>
          <w:color w:val="000000"/>
        </w:rPr>
        <w:t>Liebman</w:t>
      </w:r>
      <w:proofErr w:type="spellEnd"/>
      <w:r w:rsidRPr="00097100">
        <w:rPr>
          <w:i/>
          <w:iCs/>
          <w:color w:val="000000"/>
        </w:rPr>
        <w:t xml:space="preserve">, please contact Leilani Clark at </w:t>
      </w:r>
      <w:hyperlink r:id="rId10" w:history="1">
        <w:r w:rsidRPr="00097100">
          <w:rPr>
            <w:rStyle w:val="Hyperlink"/>
            <w:i/>
            <w:iCs/>
          </w:rPr>
          <w:t>leilani@landpaths.org</w:t>
        </w:r>
      </w:hyperlink>
      <w:r w:rsidRPr="00097100">
        <w:rPr>
          <w:i/>
          <w:iCs/>
          <w:color w:val="000000"/>
        </w:rPr>
        <w:t xml:space="preserve"> or </w:t>
      </w:r>
      <w:r w:rsidR="00097100">
        <w:rPr>
          <w:bCs/>
          <w:i/>
        </w:rPr>
        <w:t xml:space="preserve">707-544-7284 X 119. </w:t>
      </w:r>
      <w:r w:rsidRPr="00097100">
        <w:rPr>
          <w:i/>
          <w:iCs/>
          <w:color w:val="000000"/>
        </w:rPr>
        <w:t xml:space="preserve">For additional information about </w:t>
      </w:r>
      <w:proofErr w:type="spellStart"/>
      <w:r w:rsidRPr="00097100">
        <w:rPr>
          <w:i/>
          <w:iCs/>
          <w:color w:val="000000"/>
        </w:rPr>
        <w:t>TrekSonoma</w:t>
      </w:r>
      <w:proofErr w:type="spellEnd"/>
      <w:r w:rsidR="00103B2E" w:rsidRPr="00097100">
        <w:rPr>
          <w:i/>
          <w:iCs/>
          <w:color w:val="000000"/>
        </w:rPr>
        <w:t xml:space="preserve">, contact Emmett Hopkins at </w:t>
      </w:r>
      <w:hyperlink r:id="rId11" w:history="1">
        <w:r w:rsidR="00103B2E" w:rsidRPr="00097100">
          <w:rPr>
            <w:rStyle w:val="Hyperlink"/>
            <w:i/>
            <w:iCs/>
          </w:rPr>
          <w:t>emmett@landpaths.org</w:t>
        </w:r>
      </w:hyperlink>
      <w:r w:rsidR="00103B2E" w:rsidRPr="00097100">
        <w:rPr>
          <w:i/>
          <w:iCs/>
          <w:color w:val="000000"/>
        </w:rPr>
        <w:t xml:space="preserve"> or 707.544.7284 ext.114.</w:t>
      </w:r>
    </w:p>
    <w:p w:rsidR="00097100" w:rsidRDefault="00097100" w:rsidP="00103B2E">
      <w:pPr>
        <w:pStyle w:val="NormalWeb"/>
        <w:shd w:val="clear" w:color="auto" w:fill="FFFFFF"/>
        <w:rPr>
          <w:i/>
          <w:iCs/>
          <w:color w:val="000000"/>
        </w:rPr>
      </w:pPr>
    </w:p>
    <w:p w:rsidR="00097100" w:rsidRPr="00097100" w:rsidRDefault="00097100" w:rsidP="00103B2E">
      <w:pPr>
        <w:pStyle w:val="NormalWeb"/>
        <w:shd w:val="clear" w:color="auto" w:fill="FFFFFF"/>
        <w:rPr>
          <w:i/>
          <w:iCs/>
          <w:color w:val="000000"/>
        </w:rPr>
      </w:pPr>
      <w:r>
        <w:rPr>
          <w:i/>
          <w:iCs/>
          <w:color w:val="000000"/>
        </w:rPr>
        <w:t xml:space="preserve">High resolution photos available on request </w:t>
      </w:r>
    </w:p>
    <w:p w:rsidR="00103B2E" w:rsidRPr="00775D86" w:rsidRDefault="00103B2E" w:rsidP="00103B2E">
      <w:pPr>
        <w:pStyle w:val="BodyA"/>
        <w:rPr>
          <w:rFonts w:ascii="Times New Roman" w:eastAsiaTheme="minorHAnsi" w:hAnsi="Times New Roman"/>
          <w:bCs/>
          <w:color w:val="auto"/>
          <w:szCs w:val="24"/>
        </w:rPr>
      </w:pPr>
    </w:p>
    <w:p w:rsidR="00103B2E" w:rsidRPr="00775D86" w:rsidRDefault="00103B2E" w:rsidP="00103B2E">
      <w:pPr>
        <w:pStyle w:val="BodyA"/>
        <w:rPr>
          <w:rFonts w:ascii="Times New Roman" w:hAnsi="Times New Roman"/>
          <w:b/>
          <w:szCs w:val="24"/>
          <w:u w:val="single"/>
        </w:rPr>
      </w:pPr>
      <w:r w:rsidRPr="00775D86">
        <w:rPr>
          <w:rFonts w:ascii="Times New Roman" w:hAnsi="Times New Roman"/>
          <w:b/>
          <w:szCs w:val="24"/>
          <w:u w:val="single"/>
        </w:rPr>
        <w:t xml:space="preserve">About </w:t>
      </w:r>
      <w:hyperlink r:id="rId12" w:history="1">
        <w:proofErr w:type="spellStart"/>
        <w:r w:rsidRPr="00775D86">
          <w:rPr>
            <w:rStyle w:val="Hyperlink"/>
            <w:rFonts w:ascii="Times New Roman" w:hAnsi="Times New Roman"/>
            <w:b/>
            <w:color w:val="auto"/>
            <w:szCs w:val="24"/>
          </w:rPr>
          <w:t>LandPaths</w:t>
        </w:r>
        <w:proofErr w:type="spellEnd"/>
      </w:hyperlink>
    </w:p>
    <w:p w:rsidR="00103B2E" w:rsidRPr="00775D86" w:rsidRDefault="00103B2E" w:rsidP="00103B2E">
      <w:pPr>
        <w:pStyle w:val="BodyA"/>
        <w:rPr>
          <w:rFonts w:ascii="Times New Roman" w:hAnsi="Times New Roman"/>
          <w:szCs w:val="24"/>
        </w:rPr>
      </w:pPr>
    </w:p>
    <w:p w:rsidR="00103B2E" w:rsidRDefault="00103B2E" w:rsidP="00103B2E">
      <w:pPr>
        <w:pStyle w:val="BodyA"/>
        <w:rPr>
          <w:rFonts w:ascii="Times New Roman" w:hAnsi="Times New Roman"/>
          <w:b/>
          <w:i/>
          <w:szCs w:val="24"/>
        </w:rPr>
      </w:pPr>
      <w:r w:rsidRPr="00775D86">
        <w:rPr>
          <w:rFonts w:ascii="Times New Roman" w:hAnsi="Times New Roman"/>
          <w:szCs w:val="24"/>
        </w:rPr>
        <w:t xml:space="preserve">Established in 1996, </w:t>
      </w:r>
      <w:proofErr w:type="spellStart"/>
      <w:r w:rsidRPr="00775D86">
        <w:rPr>
          <w:rFonts w:ascii="Times New Roman" w:hAnsi="Times New Roman"/>
          <w:szCs w:val="24"/>
        </w:rPr>
        <w:t>LandPaths</w:t>
      </w:r>
      <w:proofErr w:type="spellEnd"/>
      <w:r w:rsidRPr="00775D86">
        <w:rPr>
          <w:rFonts w:ascii="Times New Roman" w:hAnsi="Times New Roman"/>
          <w:szCs w:val="24"/>
        </w:rPr>
        <w:t xml:space="preserve">’ mission is to foster a love of the land in Sonoma County. Diverse by design, </w:t>
      </w:r>
      <w:proofErr w:type="spellStart"/>
      <w:r w:rsidRPr="00775D86">
        <w:rPr>
          <w:rFonts w:ascii="Times New Roman" w:hAnsi="Times New Roman"/>
          <w:szCs w:val="24"/>
        </w:rPr>
        <w:t>Landpaths</w:t>
      </w:r>
      <w:proofErr w:type="spellEnd"/>
      <w:r w:rsidRPr="00775D86">
        <w:rPr>
          <w:rFonts w:ascii="Times New Roman" w:hAnsi="Times New Roman"/>
          <w:szCs w:val="24"/>
        </w:rPr>
        <w:t xml:space="preserve"> achieves our mission through three initiatives: rooting youth in nature, branching out conservation for everyone, and growing community with nature. We inspire people to experience the beauty of Sonoma County, understand the value of local open spaces, and participate in </w:t>
      </w:r>
      <w:proofErr w:type="gramStart"/>
      <w:r w:rsidRPr="00775D86">
        <w:rPr>
          <w:rFonts w:ascii="Times New Roman" w:hAnsi="Times New Roman"/>
          <w:szCs w:val="24"/>
        </w:rPr>
        <w:t>stewarding</w:t>
      </w:r>
      <w:proofErr w:type="gramEnd"/>
      <w:r w:rsidRPr="00775D86">
        <w:rPr>
          <w:rFonts w:ascii="Times New Roman" w:hAnsi="Times New Roman"/>
          <w:szCs w:val="24"/>
        </w:rPr>
        <w:t xml:space="preserve"> the land.</w:t>
      </w:r>
      <w:r w:rsidRPr="00775D86">
        <w:rPr>
          <w:b/>
          <w:i/>
          <w:iCs/>
          <w:szCs w:val="24"/>
        </w:rPr>
        <w:t xml:space="preserve"> </w:t>
      </w:r>
      <w:hyperlink r:id="rId13" w:history="1">
        <w:r w:rsidRPr="00775D86">
          <w:rPr>
            <w:rStyle w:val="Hyperlink"/>
            <w:rFonts w:ascii="Times New Roman" w:hAnsi="Times New Roman"/>
            <w:b/>
            <w:i/>
            <w:szCs w:val="24"/>
          </w:rPr>
          <w:t>www.landpaths.org</w:t>
        </w:r>
      </w:hyperlink>
      <w:r w:rsidRPr="00775D86">
        <w:rPr>
          <w:rFonts w:ascii="Times New Roman" w:hAnsi="Times New Roman"/>
          <w:b/>
          <w:i/>
          <w:szCs w:val="24"/>
        </w:rPr>
        <w:t>.</w:t>
      </w:r>
    </w:p>
    <w:p w:rsidR="00632B6A" w:rsidRDefault="00632B6A" w:rsidP="00103B2E">
      <w:pPr>
        <w:pStyle w:val="BodyA"/>
        <w:rPr>
          <w:rFonts w:ascii="Times New Roman" w:hAnsi="Times New Roman"/>
          <w:b/>
          <w:i/>
          <w:szCs w:val="24"/>
        </w:rPr>
      </w:pPr>
    </w:p>
    <w:p w:rsidR="00632B6A" w:rsidRPr="00775D86" w:rsidRDefault="00632B6A" w:rsidP="00103B2E">
      <w:pPr>
        <w:pStyle w:val="BodyA"/>
        <w:rPr>
          <w:rFonts w:ascii="Times New Roman" w:hAnsi="Times New Roman"/>
          <w:b/>
          <w:i/>
          <w:szCs w:val="24"/>
        </w:rPr>
      </w:pPr>
    </w:p>
    <w:p w:rsidR="00103B2E" w:rsidRDefault="00103B2E" w:rsidP="00103B2E">
      <w:pPr>
        <w:pStyle w:val="BodyA"/>
        <w:rPr>
          <w:rFonts w:ascii="Times New Roman" w:hAnsi="Times New Roman"/>
          <w:b/>
          <w:i/>
          <w:szCs w:val="24"/>
        </w:rPr>
      </w:pPr>
    </w:p>
    <w:p w:rsidR="00103B2E" w:rsidRPr="00A74028" w:rsidRDefault="00103B2E" w:rsidP="00103B2E">
      <w:pPr>
        <w:pStyle w:val="BodyA"/>
        <w:ind w:left="3600" w:firstLine="720"/>
        <w:rPr>
          <w:rFonts w:ascii="Times New Roman" w:hAnsi="Times New Roman"/>
          <w:b/>
          <w:i/>
          <w:szCs w:val="24"/>
        </w:rPr>
      </w:pPr>
      <w:r>
        <w:rPr>
          <w:rFonts w:ascii="Times New Roman" w:hAnsi="Times New Roman"/>
          <w:b/>
          <w:i/>
          <w:szCs w:val="24"/>
        </w:rPr>
        <w:t xml:space="preserve">### </w:t>
      </w:r>
    </w:p>
    <w:p w:rsidR="00103B2E" w:rsidRDefault="00103B2E"/>
    <w:p w:rsidR="00632B6A" w:rsidRDefault="00632B6A"/>
    <w:sectPr w:rsidR="0063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69A7"/>
    <w:multiLevelType w:val="multilevel"/>
    <w:tmpl w:val="16FA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1469D"/>
    <w:multiLevelType w:val="hybridMultilevel"/>
    <w:tmpl w:val="8AC8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2E"/>
    <w:rsid w:val="00097100"/>
    <w:rsid w:val="00103B2E"/>
    <w:rsid w:val="002F1B45"/>
    <w:rsid w:val="006026E4"/>
    <w:rsid w:val="00632B6A"/>
    <w:rsid w:val="009C48C0"/>
    <w:rsid w:val="00A16994"/>
    <w:rsid w:val="00AF7202"/>
    <w:rsid w:val="00CB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2E"/>
    <w:rPr>
      <w:rFonts w:ascii="Tahoma" w:hAnsi="Tahoma" w:cs="Tahoma"/>
      <w:sz w:val="16"/>
      <w:szCs w:val="16"/>
    </w:rPr>
  </w:style>
  <w:style w:type="character" w:styleId="Hyperlink">
    <w:name w:val="Hyperlink"/>
    <w:basedOn w:val="DefaultParagraphFont"/>
    <w:uiPriority w:val="99"/>
    <w:unhideWhenUsed/>
    <w:rsid w:val="00103B2E"/>
    <w:rPr>
      <w:color w:val="0000FF"/>
      <w:u w:val="single"/>
    </w:rPr>
  </w:style>
  <w:style w:type="paragraph" w:customStyle="1" w:styleId="BodyA">
    <w:name w:val="Body A"/>
    <w:rsid w:val="00103B2E"/>
    <w:pPr>
      <w:spacing w:after="0" w:line="240" w:lineRule="auto"/>
    </w:pPr>
    <w:rPr>
      <w:rFonts w:ascii="Helvetica" w:eastAsia="ヒラギノ角ゴ Pro W3" w:hAnsi="Helvetica" w:cs="Times New Roman"/>
      <w:color w:val="000000"/>
      <w:sz w:val="24"/>
      <w:szCs w:val="20"/>
    </w:rPr>
  </w:style>
  <w:style w:type="paragraph" w:styleId="NormalWeb">
    <w:name w:val="Normal (Web)"/>
    <w:basedOn w:val="Normal"/>
    <w:uiPriority w:val="99"/>
    <w:unhideWhenUsed/>
    <w:rsid w:val="00103B2E"/>
    <w:pPr>
      <w:spacing w:after="0" w:line="240" w:lineRule="auto"/>
    </w:pPr>
    <w:rPr>
      <w:rFonts w:ascii="Times New Roman" w:hAnsi="Times New Roman" w:cs="Times New Roman"/>
      <w:sz w:val="24"/>
      <w:szCs w:val="24"/>
    </w:rPr>
  </w:style>
  <w:style w:type="paragraph" w:customStyle="1" w:styleId="neonbody">
    <w:name w:val="neonbody"/>
    <w:basedOn w:val="Normal"/>
    <w:rsid w:val="00103B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B2E"/>
    <w:rPr>
      <w:b/>
      <w:bCs/>
    </w:rPr>
  </w:style>
  <w:style w:type="paragraph" w:styleId="ListParagraph">
    <w:name w:val="List Paragraph"/>
    <w:basedOn w:val="Normal"/>
    <w:uiPriority w:val="34"/>
    <w:qFormat/>
    <w:rsid w:val="00AF7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2E"/>
    <w:rPr>
      <w:rFonts w:ascii="Tahoma" w:hAnsi="Tahoma" w:cs="Tahoma"/>
      <w:sz w:val="16"/>
      <w:szCs w:val="16"/>
    </w:rPr>
  </w:style>
  <w:style w:type="character" w:styleId="Hyperlink">
    <w:name w:val="Hyperlink"/>
    <w:basedOn w:val="DefaultParagraphFont"/>
    <w:uiPriority w:val="99"/>
    <w:unhideWhenUsed/>
    <w:rsid w:val="00103B2E"/>
    <w:rPr>
      <w:color w:val="0000FF"/>
      <w:u w:val="single"/>
    </w:rPr>
  </w:style>
  <w:style w:type="paragraph" w:customStyle="1" w:styleId="BodyA">
    <w:name w:val="Body A"/>
    <w:rsid w:val="00103B2E"/>
    <w:pPr>
      <w:spacing w:after="0" w:line="240" w:lineRule="auto"/>
    </w:pPr>
    <w:rPr>
      <w:rFonts w:ascii="Helvetica" w:eastAsia="ヒラギノ角ゴ Pro W3" w:hAnsi="Helvetica" w:cs="Times New Roman"/>
      <w:color w:val="000000"/>
      <w:sz w:val="24"/>
      <w:szCs w:val="20"/>
    </w:rPr>
  </w:style>
  <w:style w:type="paragraph" w:styleId="NormalWeb">
    <w:name w:val="Normal (Web)"/>
    <w:basedOn w:val="Normal"/>
    <w:uiPriority w:val="99"/>
    <w:unhideWhenUsed/>
    <w:rsid w:val="00103B2E"/>
    <w:pPr>
      <w:spacing w:after="0" w:line="240" w:lineRule="auto"/>
    </w:pPr>
    <w:rPr>
      <w:rFonts w:ascii="Times New Roman" w:hAnsi="Times New Roman" w:cs="Times New Roman"/>
      <w:sz w:val="24"/>
      <w:szCs w:val="24"/>
    </w:rPr>
  </w:style>
  <w:style w:type="paragraph" w:customStyle="1" w:styleId="neonbody">
    <w:name w:val="neonbody"/>
    <w:basedOn w:val="Normal"/>
    <w:rsid w:val="00103B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B2E"/>
    <w:rPr>
      <w:b/>
      <w:bCs/>
    </w:rPr>
  </w:style>
  <w:style w:type="paragraph" w:styleId="ListParagraph">
    <w:name w:val="List Paragraph"/>
    <w:basedOn w:val="Normal"/>
    <w:uiPriority w:val="34"/>
    <w:qFormat/>
    <w:rsid w:val="00AF7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866442">
      <w:bodyDiv w:val="1"/>
      <w:marLeft w:val="0"/>
      <w:marRight w:val="0"/>
      <w:marTop w:val="0"/>
      <w:marBottom w:val="0"/>
      <w:divBdr>
        <w:top w:val="none" w:sz="0" w:space="0" w:color="auto"/>
        <w:left w:val="none" w:sz="0" w:space="0" w:color="auto"/>
        <w:bottom w:val="none" w:sz="0" w:space="0" w:color="auto"/>
        <w:right w:val="none" w:sz="0" w:space="0" w:color="auto"/>
      </w:divBdr>
      <w:divsChild>
        <w:div w:id="423309973">
          <w:marLeft w:val="0"/>
          <w:marRight w:val="0"/>
          <w:marTop w:val="0"/>
          <w:marBottom w:val="0"/>
          <w:divBdr>
            <w:top w:val="none" w:sz="0" w:space="0" w:color="auto"/>
            <w:left w:val="none" w:sz="0" w:space="0" w:color="auto"/>
            <w:bottom w:val="none" w:sz="0" w:space="0" w:color="auto"/>
            <w:right w:val="none" w:sz="0" w:space="0" w:color="auto"/>
          </w:divBdr>
        </w:div>
        <w:div w:id="353239283">
          <w:marLeft w:val="0"/>
          <w:marRight w:val="0"/>
          <w:marTop w:val="0"/>
          <w:marBottom w:val="0"/>
          <w:divBdr>
            <w:top w:val="none" w:sz="0" w:space="0" w:color="auto"/>
            <w:left w:val="none" w:sz="0" w:space="0" w:color="auto"/>
            <w:bottom w:val="none" w:sz="0" w:space="0" w:color="auto"/>
            <w:right w:val="none" w:sz="0" w:space="0" w:color="auto"/>
          </w:divBdr>
        </w:div>
        <w:div w:id="1701276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hanwallamurphy.com/" TargetMode="External"/><Relationship Id="rId13" Type="http://schemas.openxmlformats.org/officeDocument/2006/relationships/hyperlink" Target="http://www.landpaths.org" TargetMode="External"/><Relationship Id="rId3" Type="http://schemas.microsoft.com/office/2007/relationships/stylesWithEffects" Target="stylesWithEffects.xml"/><Relationship Id="rId7" Type="http://schemas.openxmlformats.org/officeDocument/2006/relationships/hyperlink" Target="mailto:emmett@landpaths.org" TargetMode="External"/><Relationship Id="rId12" Type="http://schemas.openxmlformats.org/officeDocument/2006/relationships/hyperlink" Target="http://www.landpat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emmett@landpath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ilani@landpaths.org" TargetMode="External"/><Relationship Id="rId4" Type="http://schemas.openxmlformats.org/officeDocument/2006/relationships/settings" Target="settings.xml"/><Relationship Id="rId9" Type="http://schemas.openxmlformats.org/officeDocument/2006/relationships/hyperlink" Target="https://cobyleibma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Leilani Clark</dc:creator>
  <cp:lastModifiedBy>Leilani Clark</cp:lastModifiedBy>
  <cp:revision>3</cp:revision>
  <dcterms:created xsi:type="dcterms:W3CDTF">2019-09-16T19:15:00Z</dcterms:created>
  <dcterms:modified xsi:type="dcterms:W3CDTF">2019-10-01T21:05:00Z</dcterms:modified>
</cp:coreProperties>
</file>